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B32" w:rsidRPr="00045B32" w:rsidRDefault="00045B32" w:rsidP="00045B32">
      <w:pPr>
        <w:shd w:val="clear" w:color="auto" w:fill="FFFFFF"/>
        <w:spacing w:after="75"/>
        <w:outlineLvl w:val="1"/>
        <w:rPr>
          <w:rFonts w:ascii="PT Sans" w:eastAsia="Times New Roman" w:hAnsi="PT Sans"/>
          <w:sz w:val="36"/>
          <w:szCs w:val="36"/>
        </w:rPr>
      </w:pPr>
      <w:bookmarkStart w:id="0" w:name="_GoBack"/>
      <w:r w:rsidRPr="00045B32">
        <w:rPr>
          <w:rFonts w:ascii="PT Sans" w:eastAsia="Times New Roman" w:hAnsi="PT Sans"/>
          <w:sz w:val="36"/>
          <w:szCs w:val="36"/>
        </w:rPr>
        <w:t>В Некрасовке молодые люди пытались похитить из незаселенных квартир электрические плиты</w:t>
      </w:r>
    </w:p>
    <w:bookmarkEnd w:id="0"/>
    <w:p w:rsidR="00045B32" w:rsidRPr="00045B32" w:rsidRDefault="00045B32" w:rsidP="00045B32">
      <w:pPr>
        <w:shd w:val="clear" w:color="auto" w:fill="FFFFFF"/>
        <w:spacing w:after="75" w:line="336" w:lineRule="atLeast"/>
        <w:rPr>
          <w:rFonts w:ascii="PT Sans" w:eastAsia="Times New Roman" w:hAnsi="PT Sans"/>
          <w:sz w:val="24"/>
          <w:szCs w:val="24"/>
        </w:rPr>
      </w:pPr>
    </w:p>
    <w:p w:rsidR="00045B32" w:rsidRPr="00045B32" w:rsidRDefault="00045B32" w:rsidP="00045B32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045B32">
        <w:rPr>
          <w:rFonts w:ascii="PT Sans" w:eastAsia="Times New Roman" w:hAnsi="PT Sans"/>
          <w:sz w:val="24"/>
          <w:szCs w:val="24"/>
        </w:rPr>
        <w:t>17 июля в 20.00 в ОМВД России по району Некрасовка обратилась представительница Департамента городского имущества г. Москвы с заявлением о краже.</w:t>
      </w:r>
    </w:p>
    <w:p w:rsidR="00045B32" w:rsidRPr="00045B32" w:rsidRDefault="00045B32" w:rsidP="00045B32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045B32">
        <w:rPr>
          <w:rFonts w:ascii="PT Sans" w:eastAsia="Times New Roman" w:hAnsi="PT Sans"/>
          <w:sz w:val="24"/>
          <w:szCs w:val="24"/>
        </w:rPr>
        <w:t xml:space="preserve">По словам женщины, в период времени с </w:t>
      </w:r>
      <w:proofErr w:type="gramStart"/>
      <w:r w:rsidRPr="00045B32">
        <w:rPr>
          <w:rFonts w:ascii="PT Sans" w:eastAsia="Times New Roman" w:hAnsi="PT Sans"/>
          <w:sz w:val="24"/>
          <w:szCs w:val="24"/>
        </w:rPr>
        <w:t>08.00  10</w:t>
      </w:r>
      <w:proofErr w:type="gramEnd"/>
      <w:r w:rsidRPr="00045B32">
        <w:rPr>
          <w:rFonts w:ascii="PT Sans" w:eastAsia="Times New Roman" w:hAnsi="PT Sans"/>
          <w:sz w:val="24"/>
          <w:szCs w:val="24"/>
        </w:rPr>
        <w:t xml:space="preserve"> июля до 20.00  17 июля  неизвестные на ул. </w:t>
      </w:r>
      <w:proofErr w:type="spellStart"/>
      <w:r w:rsidRPr="00045B32">
        <w:rPr>
          <w:rFonts w:ascii="PT Sans" w:eastAsia="Times New Roman" w:hAnsi="PT Sans"/>
          <w:sz w:val="24"/>
          <w:szCs w:val="24"/>
        </w:rPr>
        <w:t>Недорубова</w:t>
      </w:r>
      <w:proofErr w:type="spellEnd"/>
      <w:r w:rsidRPr="00045B32">
        <w:rPr>
          <w:rFonts w:ascii="PT Sans" w:eastAsia="Times New Roman" w:hAnsi="PT Sans"/>
          <w:sz w:val="24"/>
          <w:szCs w:val="24"/>
        </w:rPr>
        <w:t>, выбив входные двери, проникли в незаселенные квартиры  и похитили две электрические плиты.</w:t>
      </w:r>
    </w:p>
    <w:p w:rsidR="00045B32" w:rsidRPr="00045B32" w:rsidRDefault="00045B32" w:rsidP="00045B32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045B32">
        <w:rPr>
          <w:rFonts w:ascii="PT Sans" w:eastAsia="Times New Roman" w:hAnsi="PT Sans"/>
          <w:sz w:val="24"/>
          <w:szCs w:val="24"/>
        </w:rPr>
        <w:t> 17 июля в 20.30 в ходе оперативно-розыскных мероприятий сотрудники уголовного розыска ОМВД России по району Некрасовка недалеко от места преступления задержали трех подозреваемых, ими оказались москвичи в возрасте 19 лет и 30-летний уроженец Махачкалы.</w:t>
      </w:r>
    </w:p>
    <w:p w:rsidR="00045B32" w:rsidRPr="00045B32" w:rsidRDefault="00045B32" w:rsidP="00045B32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045B32">
        <w:rPr>
          <w:rFonts w:ascii="PT Sans" w:eastAsia="Times New Roman" w:hAnsi="PT Sans"/>
          <w:sz w:val="24"/>
          <w:szCs w:val="24"/>
        </w:rPr>
        <w:t>  По данному факту возбуждено уголовное дело по признакам преступления, предусмотренного ст.30, 158 УК РФ. В отношении подозреваемых избрана мера пресечения в виде подписки о невыезде, один из мужчин задержан в порядке ст.91,92 УПК РФ. 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75C"/>
    <w:rsid w:val="00045B32"/>
    <w:rsid w:val="00E006FA"/>
    <w:rsid w:val="00FA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301408-5920-4009-B2EA-B42590C1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66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68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9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2016-07-19T14:41:00Z</dcterms:created>
  <dcterms:modified xsi:type="dcterms:W3CDTF">2016-07-19T14:43:00Z</dcterms:modified>
</cp:coreProperties>
</file>